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E80358" w:rsidRDefault="00E80358" w14:paraId="672A6659" wp14:textId="77777777"/>
    <w:p xmlns:wp14="http://schemas.microsoft.com/office/word/2010/wordml" w:rsidR="00E80358" w:rsidRDefault="00E80358" w14:paraId="5D7423DC" wp14:textId="77777777">
      <w:r>
        <w:rPr>
          <w:rFonts w:hint="eastAsia"/>
        </w:rPr>
        <w:t>T</w:t>
      </w:r>
      <w:r>
        <w:t xml:space="preserve">he design in Pharma City (where has </w:t>
      </w:r>
      <w:proofErr w:type="spellStart"/>
      <w:r>
        <w:t>Unica</w:t>
      </w:r>
      <w:proofErr w:type="spellEnd"/>
      <w:r>
        <w:t xml:space="preserve"> </w:t>
      </w:r>
      <w:proofErr w:type="spellStart"/>
      <w:r>
        <w:t>Delica</w:t>
      </w:r>
      <w:proofErr w:type="spellEnd"/>
      <w:r>
        <w:t xml:space="preserve"> and Deli Pharma)</w:t>
      </w:r>
    </w:p>
    <w:p xmlns:wp14="http://schemas.microsoft.com/office/word/2010/wordml" w:rsidR="00E80358" w:rsidRDefault="00E80358" w14:paraId="0A37501D" wp14:textId="77777777"/>
    <w:p xmlns:wp14="http://schemas.microsoft.com/office/word/2010/wordml" w:rsidR="00C70F8F" w:rsidRDefault="00F366AA" w14:paraId="5DAB6C7B" wp14:textId="77777777">
      <w:r w:rsidR="00F366AA">
        <w:drawing>
          <wp:inline xmlns:wp14="http://schemas.microsoft.com/office/word/2010/wordprocessingDrawing" wp14:editId="6700D73D" wp14:anchorId="1AA9CA05">
            <wp:extent cx="5387338" cy="4038600"/>
            <wp:effectExtent l="0" t="0" r="3810" b="0"/>
            <wp:docPr id="541906545" name="図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 1"/>
                    <pic:cNvPicPr/>
                  </pic:nvPicPr>
                  <pic:blipFill>
                    <a:blip r:embed="R9ea57fe66e0a4b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87338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366AA" w:rsidRDefault="00F366AA" w14:paraId="02EB378F" wp14:textId="77777777"/>
    <w:p xmlns:wp14="http://schemas.microsoft.com/office/word/2010/wordml" w:rsidR="00F366AA" w:rsidRDefault="00F366AA" w14:paraId="6A05A809" wp14:textId="77777777"/>
    <w:p xmlns:wp14="http://schemas.microsoft.com/office/word/2010/wordml" w:rsidR="00E80358" w:rsidRDefault="00E80358" w14:paraId="2357D789" wp14:textId="77777777">
      <w:pPr>
        <w:rPr>
          <w:rFonts w:hint="eastAsia"/>
        </w:rPr>
      </w:pPr>
      <w:r>
        <w:rPr>
          <w:rFonts w:hint="eastAsia"/>
        </w:rPr>
        <w:t>S</w:t>
      </w:r>
      <w:r>
        <w:t>urvey result</w:t>
      </w:r>
    </w:p>
    <w:p xmlns:wp14="http://schemas.microsoft.com/office/word/2010/wordml" w:rsidR="00F366AA" w:rsidRDefault="0052045F" w14:paraId="19F49F08" wp14:textId="77777777">
      <w:hyperlink w:history="1" r:id="rId6">
        <w:r w:rsidR="00F366AA">
          <w:rPr>
            <w:rStyle w:val="a3"/>
          </w:rPr>
          <w:t>https://forms.office.com/Pages/AnalysisPage.aspx?AnalyzerToken=AO4sZ8tPPNCEym6dKIuPr5lCplKyk53y&amp;id=hrwyq_ISOEuyYsV3WYLiQe9EjO8gTvdJlqOU_fja3TdUMTZBWVdPR0paNEZZSzM0WUg5U05WV1pTVS4u</w:t>
        </w:r>
      </w:hyperlink>
    </w:p>
    <w:p xmlns:wp14="http://schemas.microsoft.com/office/word/2010/wordml" w:rsidR="0082113D" w:rsidRDefault="0082113D" w14:paraId="5A39BBE3" wp14:textId="77777777"/>
    <w:p xmlns:wp14="http://schemas.microsoft.com/office/word/2010/wordml" w:rsidR="0082113D" w:rsidP="0082113D" w:rsidRDefault="0082113D" w14:paraId="41C8F396" wp14:textId="77777777">
      <w:pPr>
        <w:widowControl/>
        <w:jc w:val="left"/>
      </w:pPr>
      <w:r>
        <w:br w:type="page"/>
      </w:r>
    </w:p>
    <w:p xmlns:wp14="http://schemas.microsoft.com/office/word/2010/wordml" w:rsidR="0082113D" w:rsidRDefault="0082113D" w14:paraId="72A3D3EC" wp14:textId="77777777">
      <w:r w:rsidR="0082113D">
        <w:drawing>
          <wp:inline xmlns:wp14="http://schemas.microsoft.com/office/word/2010/wordprocessingDrawing" wp14:editId="308056CA" wp14:anchorId="43A4CCBF">
            <wp:extent cx="5394960" cy="1684020"/>
            <wp:effectExtent l="0" t="0" r="0" b="0"/>
            <wp:docPr id="510864140" name="図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 2"/>
                    <pic:cNvPicPr/>
                  </pic:nvPicPr>
                  <pic:blipFill>
                    <a:blip r:embed="R440f09fdcbe74d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9496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2113D" w:rsidRDefault="0082113D" w14:paraId="0D0B940D" wp14:textId="77777777"/>
    <w:p xmlns:wp14="http://schemas.microsoft.com/office/word/2010/wordml" w:rsidR="0082113D" w:rsidRDefault="0082113D" w14:paraId="0E27B00A" wp14:textId="77777777"/>
    <w:p xmlns:wp14="http://schemas.microsoft.com/office/word/2010/wordml" w:rsidR="0082113D" w:rsidRDefault="0082113D" w14:paraId="46FB7084" wp14:textId="77777777">
      <w:r>
        <w:rPr>
          <w:rFonts w:hint="eastAsia"/>
        </w:rPr>
        <w:t>P</w:t>
      </w:r>
      <w:r>
        <w:t>eople who answer 1</w:t>
      </w:r>
      <w:r w:rsidR="008769F2">
        <w:t xml:space="preserve"> (very good)</w:t>
      </w:r>
      <w:r>
        <w:t>: 0</w:t>
      </w:r>
    </w:p>
    <w:p xmlns:wp14="http://schemas.microsoft.com/office/word/2010/wordml" w:rsidR="0082113D" w:rsidRDefault="0082113D" w14:paraId="271D5C33" wp14:textId="77777777">
      <w:r>
        <w:rPr>
          <w:rFonts w:hint="eastAsia"/>
        </w:rPr>
        <w:t>P</w:t>
      </w:r>
      <w:r>
        <w:t>eople who answer 2</w:t>
      </w:r>
      <w:r w:rsidR="008769F2">
        <w:t xml:space="preserve"> (good)</w:t>
      </w:r>
      <w:r>
        <w:t>: 1</w:t>
      </w:r>
    </w:p>
    <w:p xmlns:wp14="http://schemas.microsoft.com/office/word/2010/wordml" w:rsidR="008769F2" w:rsidRDefault="008769F2" w14:paraId="098C3F70" wp14:textId="77777777">
      <w:r>
        <w:rPr>
          <w:rFonts w:hint="eastAsia"/>
        </w:rPr>
        <w:t>P</w:t>
      </w:r>
      <w:r>
        <w:t>eople who answer 3 (acceptable): 7</w:t>
      </w:r>
    </w:p>
    <w:p xmlns:wp14="http://schemas.microsoft.com/office/word/2010/wordml" w:rsidR="008769F2" w:rsidRDefault="008769F2" w14:paraId="05E81BB7" wp14:textId="77777777">
      <w:r>
        <w:rPr>
          <w:rFonts w:hint="eastAsia"/>
        </w:rPr>
        <w:t>P</w:t>
      </w:r>
      <w:r>
        <w:t>eople who answer 4 (poor): 10</w:t>
      </w:r>
    </w:p>
    <w:p xmlns:wp14="http://schemas.microsoft.com/office/word/2010/wordml" w:rsidR="008769F2" w:rsidRDefault="008769F2" w14:paraId="75BFC75F" wp14:textId="77777777">
      <w:r>
        <w:rPr>
          <w:rFonts w:hint="eastAsia"/>
        </w:rPr>
        <w:t>P</w:t>
      </w:r>
      <w:r>
        <w:t>eople who answer 5 (very poor): 0</w:t>
      </w:r>
    </w:p>
    <w:p xmlns:wp14="http://schemas.microsoft.com/office/word/2010/wordml" w:rsidR="0082113D" w:rsidRDefault="0082113D" w14:paraId="60061E4C" wp14:textId="77777777"/>
    <w:p xmlns:wp14="http://schemas.microsoft.com/office/word/2010/wordml" w:rsidR="0082113D" w:rsidRDefault="0082113D" w14:paraId="44EAFD9C" wp14:textId="77777777"/>
    <w:p xmlns:wp14="http://schemas.microsoft.com/office/word/2010/wordml" w:rsidR="00F366AA" w:rsidRDefault="0082113D" w14:paraId="4B94D5A5" wp14:textId="77777777">
      <w:r w:rsidR="0082113D">
        <w:drawing>
          <wp:inline xmlns:wp14="http://schemas.microsoft.com/office/word/2010/wordprocessingDrawing" wp14:editId="705F9B8E" wp14:anchorId="7DB71F2E">
            <wp:extent cx="5394960" cy="1676400"/>
            <wp:effectExtent l="0" t="0" r="0" b="0"/>
            <wp:docPr id="1162922833" name="図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 3"/>
                    <pic:cNvPicPr/>
                  </pic:nvPicPr>
                  <pic:blipFill>
                    <a:blip r:embed="R85c10310688147e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949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769F2" w:rsidRDefault="008769F2" w14:paraId="3DEEC669" wp14:textId="77777777"/>
    <w:p xmlns:wp14="http://schemas.microsoft.com/office/word/2010/wordml" w:rsidR="008769F2" w:rsidRDefault="008769F2" w14:paraId="3656B9AB" wp14:textId="77777777"/>
    <w:p xmlns:wp14="http://schemas.microsoft.com/office/word/2010/wordml" w:rsidR="008769F2" w:rsidRDefault="008769F2" w14:paraId="4D6254B2" wp14:textId="77777777">
      <w:r>
        <w:t>People who answer "Yes, it's inconvenient": 5</w:t>
      </w:r>
    </w:p>
    <w:p xmlns:wp14="http://schemas.microsoft.com/office/word/2010/wordml" w:rsidR="008769F2" w:rsidRDefault="008769F2" w14:paraId="11896AF1" wp14:textId="77777777">
      <w:r>
        <w:rPr>
          <w:rFonts w:hint="eastAsia"/>
        </w:rPr>
        <w:t>P</w:t>
      </w:r>
      <w:r>
        <w:t>eople who answer "No, I don't feel it's inconvenient": 12</w:t>
      </w:r>
    </w:p>
    <w:p xmlns:wp14="http://schemas.microsoft.com/office/word/2010/wordml" w:rsidR="008769F2" w:rsidRDefault="008769F2" w14:paraId="45FB0818" wp14:textId="77777777"/>
    <w:p xmlns:wp14="http://schemas.microsoft.com/office/word/2010/wordml" w:rsidR="008769F2" w:rsidRDefault="008769F2" w14:paraId="049F31CB" wp14:textId="77777777"/>
    <w:p xmlns:wp14="http://schemas.microsoft.com/office/word/2010/wordml" w:rsidR="008769F2" w:rsidRDefault="008769F2" w14:paraId="53128261" wp14:textId="77777777">
      <w:pPr>
        <w:widowControl/>
        <w:jc w:val="left"/>
      </w:pPr>
      <w:r>
        <w:br w:type="page"/>
      </w:r>
    </w:p>
    <w:p xmlns:wp14="http://schemas.microsoft.com/office/word/2010/wordml" w:rsidRPr="004A0133" w:rsidR="008769F2" w:rsidRDefault="008769F2" w14:paraId="1E1E18F9" wp14:textId="77777777">
      <w:pPr>
        <w:rPr>
          <w:rFonts w:cs="Calibri"/>
          <w:b/>
          <w:bCs/>
          <w:i/>
          <w:iCs/>
          <w:sz w:val="32"/>
          <w:szCs w:val="36"/>
        </w:rPr>
      </w:pPr>
      <w:r w:rsidRPr="004A0133">
        <w:rPr>
          <w:rFonts w:cs="Calibri"/>
          <w:b/>
          <w:bCs/>
          <w:i/>
          <w:iCs/>
          <w:sz w:val="32"/>
          <w:szCs w:val="36"/>
        </w:rPr>
        <w:lastRenderedPageBreak/>
        <w:t>What I come up in my mind</w:t>
      </w:r>
    </w:p>
    <w:p xmlns:wp14="http://schemas.microsoft.com/office/word/2010/wordml" w:rsidRPr="004A0133" w:rsidR="004A0133" w:rsidP="004A0133" w:rsidRDefault="008769F2" w14:paraId="03633EA9" wp14:textId="77777777">
      <w:pPr>
        <w:pStyle w:val="a6"/>
        <w:numPr>
          <w:ilvl w:val="0"/>
          <w:numId w:val="2"/>
        </w:numPr>
        <w:ind w:leftChars="0"/>
        <w:rPr>
          <w:rFonts w:cs="Calibri"/>
          <w:b/>
          <w:bCs/>
          <w:sz w:val="24"/>
          <w:szCs w:val="28"/>
        </w:rPr>
      </w:pPr>
      <w:r w:rsidRPr="004A0133">
        <w:rPr>
          <w:rFonts w:cs="Calibri"/>
          <w:b/>
          <w:bCs/>
          <w:sz w:val="24"/>
          <w:szCs w:val="28"/>
        </w:rPr>
        <w:t xml:space="preserve">Customer feel the atmosphere in </w:t>
      </w:r>
      <w:proofErr w:type="spellStart"/>
      <w:r w:rsidRPr="004A0133">
        <w:rPr>
          <w:rFonts w:cs="Calibri"/>
          <w:b/>
          <w:bCs/>
          <w:sz w:val="24"/>
          <w:szCs w:val="28"/>
        </w:rPr>
        <w:t>Unica</w:t>
      </w:r>
      <w:proofErr w:type="spellEnd"/>
      <w:r w:rsidRPr="004A0133">
        <w:rPr>
          <w:rFonts w:cs="Calibri"/>
          <w:b/>
          <w:bCs/>
          <w:sz w:val="24"/>
          <w:szCs w:val="28"/>
        </w:rPr>
        <w:t xml:space="preserve"> </w:t>
      </w:r>
      <w:proofErr w:type="spellStart"/>
      <w:r w:rsidRPr="004A0133">
        <w:rPr>
          <w:rFonts w:cs="Calibri"/>
          <w:b/>
          <w:bCs/>
          <w:sz w:val="24"/>
          <w:szCs w:val="28"/>
        </w:rPr>
        <w:t>Delica</w:t>
      </w:r>
      <w:proofErr w:type="spellEnd"/>
      <w:r w:rsidRPr="004A0133">
        <w:rPr>
          <w:rFonts w:cs="Calibri"/>
          <w:b/>
          <w:bCs/>
          <w:sz w:val="24"/>
          <w:szCs w:val="28"/>
        </w:rPr>
        <w:t xml:space="preserve"> is not good </w:t>
      </w:r>
      <w:r w:rsidRPr="004A0133" w:rsidR="004A0133">
        <w:rPr>
          <w:rFonts w:cs="Calibri"/>
          <w:b/>
          <w:bCs/>
          <w:sz w:val="24"/>
          <w:szCs w:val="28"/>
        </w:rPr>
        <w:t>for lunch</w:t>
      </w:r>
    </w:p>
    <w:p xmlns:wp14="http://schemas.microsoft.com/office/word/2010/wordml" w:rsidR="004A0133" w:rsidP="004A0133" w:rsidRDefault="004A0133" w14:paraId="1D4A397C" wp14:textId="77777777">
      <w:pPr>
        <w:ind w:left="420"/>
      </w:pPr>
      <w:r>
        <w:t xml:space="preserve">    the factor can influence the atmosphere: </w:t>
      </w:r>
    </w:p>
    <w:p xmlns:wp14="http://schemas.microsoft.com/office/word/2010/wordml" w:rsidR="004A0133" w:rsidP="004A0133" w:rsidRDefault="004A0133" w14:paraId="1DC0E8D5" wp14:textId="77777777">
      <w:pPr>
        <w:ind w:left="840"/>
      </w:pPr>
      <w:r>
        <w:t>--&gt;the distance to the next person</w:t>
      </w:r>
    </w:p>
    <w:p xmlns:wp14="http://schemas.microsoft.com/office/word/2010/wordml" w:rsidR="004A0133" w:rsidP="004A0133" w:rsidRDefault="004A0133" w14:paraId="31D5AB88" wp14:textId="77777777">
      <w:pPr>
        <w:ind w:left="840"/>
      </w:pPr>
      <w:r>
        <w:t>--&gt;</w:t>
      </w:r>
      <w:r>
        <w:rPr>
          <w:rFonts w:hint="eastAsia"/>
        </w:rPr>
        <w:t>t</w:t>
      </w:r>
      <w:r>
        <w:t xml:space="preserve">he color of the facilities (e.g. wall, table </w:t>
      </w:r>
      <w:proofErr w:type="spellStart"/>
      <w:r>
        <w:t>etc</w:t>
      </w:r>
      <w:proofErr w:type="spellEnd"/>
      <w:r>
        <w:t>)</w:t>
      </w:r>
    </w:p>
    <w:p xmlns:wp14="http://schemas.microsoft.com/office/word/2010/wordml" w:rsidR="00F30DF3" w:rsidP="004A0133" w:rsidRDefault="00F30DF3" w14:paraId="62486C05" wp14:textId="77777777">
      <w:pPr>
        <w:ind w:left="840"/>
      </w:pPr>
    </w:p>
    <w:p xmlns:wp14="http://schemas.microsoft.com/office/word/2010/wordml" w:rsidR="00F30DF3" w:rsidP="004A0133" w:rsidRDefault="00F30DF3" w14:paraId="6713D59E" wp14:textId="77777777">
      <w:pPr>
        <w:ind w:left="840"/>
      </w:pPr>
      <w:r>
        <w:rPr>
          <w:rFonts w:hint="eastAsia"/>
        </w:rPr>
        <w:t>M</w:t>
      </w:r>
      <w:r>
        <w:t xml:space="preserve">aybe the atmosphere between in </w:t>
      </w:r>
      <w:proofErr w:type="spellStart"/>
      <w:r>
        <w:t>Unica</w:t>
      </w:r>
      <w:proofErr w:type="spellEnd"/>
      <w:r>
        <w:t xml:space="preserve"> </w:t>
      </w:r>
      <w:proofErr w:type="spellStart"/>
      <w:r>
        <w:t>Delica</w:t>
      </w:r>
      <w:proofErr w:type="spellEnd"/>
      <w:r>
        <w:t xml:space="preserve"> and in Deli Pharma is very differenced</w:t>
      </w:r>
    </w:p>
    <w:p xmlns:wp14="http://schemas.microsoft.com/office/word/2010/wordml" w:rsidR="00F30DF3" w:rsidP="004A0133" w:rsidRDefault="00F30DF3" w14:paraId="1295F897" wp14:textId="77777777">
      <w:pPr>
        <w:ind w:left="840"/>
      </w:pPr>
      <w:r>
        <w:rPr>
          <w:rFonts w:hint="eastAsia"/>
        </w:rPr>
        <w:t>i</w:t>
      </w:r>
      <w:r>
        <w:t xml:space="preserve">n </w:t>
      </w:r>
      <w:proofErr w:type="spellStart"/>
      <w:r>
        <w:t>Unica</w:t>
      </w:r>
      <w:proofErr w:type="spellEnd"/>
      <w:r>
        <w:t xml:space="preserve"> </w:t>
      </w:r>
      <w:proofErr w:type="spellStart"/>
      <w:r>
        <w:t>Delica</w:t>
      </w:r>
      <w:proofErr w:type="spellEnd"/>
      <w:r>
        <w:t xml:space="preserve">: wall color is white and </w:t>
      </w:r>
      <w:r w:rsidR="00727A44">
        <w:t xml:space="preserve">the distance to the next person is closer than in Deli </w:t>
      </w:r>
      <w:r w:rsidR="00727A44">
        <w:tab/>
      </w:r>
      <w:r w:rsidR="00727A44">
        <w:t xml:space="preserve">     Pharma</w:t>
      </w:r>
    </w:p>
    <w:p xmlns:wp14="http://schemas.microsoft.com/office/word/2010/wordml" w:rsidR="00727A44" w:rsidP="004A0133" w:rsidRDefault="00727A44" w14:paraId="4101652C" wp14:textId="77777777">
      <w:pPr>
        <w:ind w:left="840"/>
      </w:pPr>
    </w:p>
    <w:p xmlns:wp14="http://schemas.microsoft.com/office/word/2010/wordml" w:rsidR="00E85C2B" w:rsidP="004A0133" w:rsidRDefault="00727A44" w14:paraId="705DA42A" wp14:textId="77777777">
      <w:pPr>
        <w:ind w:left="840"/>
      </w:pPr>
      <w:r>
        <w:rPr>
          <w:rFonts w:hint="eastAsia"/>
        </w:rPr>
        <w:t>i</w:t>
      </w:r>
      <w:r>
        <w:t xml:space="preserve">n Deli Pharma: wall color is natural and </w:t>
      </w:r>
      <w:r w:rsidR="00F8379F">
        <w:t xml:space="preserve">the distance to the next person is more far than in </w:t>
      </w:r>
      <w:proofErr w:type="spellStart"/>
      <w:r w:rsidR="00F8379F">
        <w:t>Unica</w:t>
      </w:r>
      <w:proofErr w:type="spellEnd"/>
      <w:r w:rsidR="00F8379F">
        <w:t xml:space="preserve"> </w:t>
      </w:r>
      <w:proofErr w:type="spellStart"/>
      <w:r w:rsidR="00F8379F">
        <w:rPr>
          <w:rFonts w:hint="eastAsia"/>
        </w:rPr>
        <w:t>Delica</w:t>
      </w:r>
      <w:proofErr w:type="spellEnd"/>
      <w:r w:rsidR="00F8379F">
        <w:t xml:space="preserve"> and there are more separated seats in Deli Pharma. </w:t>
      </w:r>
      <w:r w:rsidR="00E85C2B">
        <w:t xml:space="preserve">The distance to the ceiling is more than the one of </w:t>
      </w:r>
      <w:proofErr w:type="spellStart"/>
      <w:r w:rsidR="00E85C2B">
        <w:t>Unica</w:t>
      </w:r>
      <w:proofErr w:type="spellEnd"/>
      <w:r w:rsidR="00E85C2B">
        <w:t xml:space="preserve"> </w:t>
      </w:r>
      <w:proofErr w:type="spellStart"/>
      <w:r w:rsidR="00E85C2B">
        <w:t>Delica</w:t>
      </w:r>
      <w:proofErr w:type="spellEnd"/>
      <w:r w:rsidR="00E85C2B">
        <w:t xml:space="preserve"> which can give some open impressions to the space.</w:t>
      </w:r>
    </w:p>
    <w:p xmlns:wp14="http://schemas.microsoft.com/office/word/2010/wordml" w:rsidR="00E85C2B" w:rsidP="004A0133" w:rsidRDefault="00E85C2B" w14:paraId="4B99056E" wp14:textId="77777777">
      <w:pPr>
        <w:ind w:left="840"/>
      </w:pPr>
    </w:p>
    <w:p xmlns:wp14="http://schemas.microsoft.com/office/word/2010/wordml" w:rsidR="00E85C2B" w:rsidP="004A0133" w:rsidRDefault="00E85C2B" w14:paraId="1299C43A" wp14:textId="77777777">
      <w:pPr>
        <w:ind w:left="840"/>
      </w:pPr>
    </w:p>
    <w:p xmlns:wp14="http://schemas.microsoft.com/office/word/2010/wordml" w:rsidR="00E85C2B" w:rsidP="004A0133" w:rsidRDefault="00E85C2B" w14:paraId="4DDBEF00" wp14:textId="77777777">
      <w:pPr>
        <w:ind w:left="840"/>
      </w:pPr>
    </w:p>
    <w:p xmlns:wp14="http://schemas.microsoft.com/office/word/2010/wordml" w:rsidR="00727A44" w:rsidP="00E85C2B" w:rsidRDefault="00E85C2B" w14:paraId="3E8B5654" wp14:textId="77777777">
      <w:pPr>
        <w:pStyle w:val="a6"/>
        <w:numPr>
          <w:ilvl w:val="0"/>
          <w:numId w:val="2"/>
        </w:numPr>
        <w:ind w:leftChars="0"/>
        <w:rPr>
          <w:b/>
          <w:bCs/>
          <w:sz w:val="24"/>
          <w:szCs w:val="28"/>
        </w:rPr>
      </w:pPr>
      <w:r w:rsidRPr="00E85C2B">
        <w:rPr>
          <w:b/>
          <w:bCs/>
          <w:sz w:val="24"/>
          <w:szCs w:val="28"/>
        </w:rPr>
        <w:t>Customer feel the facility is not so inconvenient</w:t>
      </w:r>
    </w:p>
    <w:p xmlns:wp14="http://schemas.microsoft.com/office/word/2010/wordml" w:rsidR="00A911CA" w:rsidP="00A911CA" w:rsidRDefault="00E85C2B" w14:paraId="21F630C0" wp14:textId="77777777">
      <w:pPr>
        <w:pStyle w:val="a6"/>
        <w:ind w:leftChars="0"/>
      </w:pPr>
      <w:r>
        <w:t xml:space="preserve">the facility </w:t>
      </w:r>
      <w:r w:rsidR="00E80358">
        <w:t xml:space="preserve">or the system to take lunch </w:t>
      </w:r>
      <w:r>
        <w:t xml:space="preserve">is almost same </w:t>
      </w:r>
      <w:r w:rsidR="00E80358">
        <w:t xml:space="preserve">on </w:t>
      </w:r>
      <w:r>
        <w:t>every student</w:t>
      </w:r>
      <w:r w:rsidR="00E80358">
        <w:t xml:space="preserve"> restaurant. I think </w:t>
      </w:r>
      <w:r w:rsidR="00A911CA">
        <w:t>therefore</w:t>
      </w:r>
      <w:r w:rsidR="00E80358">
        <w:t xml:space="preserve"> people feels the facility is not inconvenient.</w:t>
      </w:r>
    </w:p>
    <w:p xmlns:wp14="http://schemas.microsoft.com/office/word/2010/wordml" w:rsidR="00A911CA" w:rsidRDefault="00A911CA" w14:paraId="3461D779" wp14:textId="77777777">
      <w:pPr>
        <w:widowControl/>
        <w:jc w:val="left"/>
      </w:pPr>
      <w:r>
        <w:br w:type="page"/>
      </w:r>
    </w:p>
    <w:p xmlns:wp14="http://schemas.microsoft.com/office/word/2010/wordml" w:rsidR="00A911CA" w:rsidP="00A911CA" w:rsidRDefault="00A911CA" w14:paraId="72369D45" wp14:textId="77777777">
      <w:pPr>
        <w:pStyle w:val="a6"/>
        <w:ind w:leftChars="0"/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T</w:t>
      </w:r>
      <w:r>
        <w:rPr>
          <w:sz w:val="40"/>
          <w:szCs w:val="44"/>
        </w:rPr>
        <w:t>he color influence people's attitude</w:t>
      </w:r>
    </w:p>
    <w:p xmlns:wp14="http://schemas.microsoft.com/office/word/2010/wordml" w:rsidR="00A911CA" w:rsidP="00A911CA" w:rsidRDefault="00A911CA" w14:paraId="3CF2D8B6" wp14:textId="77777777">
      <w:pPr>
        <w:pStyle w:val="a6"/>
        <w:ind w:leftChars="0"/>
        <w:rPr>
          <w:sz w:val="40"/>
          <w:szCs w:val="44"/>
        </w:rPr>
      </w:pPr>
    </w:p>
    <w:p xmlns:wp14="http://schemas.microsoft.com/office/word/2010/wordml" w:rsidR="00A911CA" w:rsidP="00A911CA" w:rsidRDefault="00A911CA" w14:paraId="4CAA1AC8" wp14:textId="77777777">
      <w:pPr>
        <w:pStyle w:val="a6"/>
        <w:ind w:leftChars="0"/>
      </w:pPr>
      <w:r>
        <w:t>the color influence how people look the food.</w:t>
      </w:r>
    </w:p>
    <w:p xmlns:wp14="http://schemas.microsoft.com/office/word/2010/wordml" w:rsidR="00A911CA" w:rsidP="00A911CA" w:rsidRDefault="00A911CA" w14:paraId="69AC49CD" wp14:textId="79E826FC">
      <w:pPr>
        <w:pStyle w:val="a6"/>
        <w:ind w:leftChars="0"/>
      </w:pPr>
      <w:r w:rsidR="00A911CA">
        <w:rPr/>
        <w:t>F</w:t>
      </w:r>
      <w:r w:rsidR="00A911CA">
        <w:rPr/>
        <w:t xml:space="preserve">or example, if the wall or facility color is a warm color like red or orange, people feel the food looks more delicious and </w:t>
      </w:r>
      <w:r w:rsidR="0052045F">
        <w:rPr/>
        <w:t>people tend to feel time passes faster</w:t>
      </w:r>
      <w:r w:rsidR="00A911CA">
        <w:rPr/>
        <w:t xml:space="preserve"> than other colors. </w:t>
      </w:r>
      <w:r w:rsidR="0052045F">
        <w:rPr/>
        <w:t>On the other hand, if the wall or facility color is a cool color like blue or green, people feel the food looks not delicious.</w:t>
      </w:r>
      <w:r w:rsidR="1F296588">
        <w:rPr/>
        <w:t xml:space="preserve"> But people can concentrate more than other warm colors.</w:t>
      </w:r>
    </w:p>
    <w:p xmlns:wp14="http://schemas.microsoft.com/office/word/2010/wordml" w:rsidR="0052045F" w:rsidP="00A911CA" w:rsidRDefault="0052045F" w14:paraId="16D98822" wp14:textId="77777777">
      <w:pPr>
        <w:pStyle w:val="a6"/>
        <w:ind w:leftChars="0"/>
      </w:pPr>
      <w:r>
        <w:rPr>
          <w:rFonts w:hint="eastAsia"/>
        </w:rPr>
        <w:t>S</w:t>
      </w:r>
      <w:r>
        <w:t xml:space="preserve">o, I think changing the color of the wall or the table has some possibilities to improve the atmosphere in </w:t>
      </w:r>
      <w:proofErr w:type="spellStart"/>
      <w:r>
        <w:t>Unica</w:t>
      </w:r>
      <w:proofErr w:type="spellEnd"/>
      <w:r>
        <w:t xml:space="preserve"> </w:t>
      </w:r>
      <w:proofErr w:type="spellStart"/>
      <w:r>
        <w:t>Delica</w:t>
      </w:r>
      <w:proofErr w:type="spellEnd"/>
      <w:r>
        <w:t>.</w:t>
      </w:r>
    </w:p>
    <w:p xmlns:wp14="http://schemas.microsoft.com/office/word/2010/wordml" w:rsidR="0052045F" w:rsidP="00A911CA" w:rsidRDefault="0052045F" w14:paraId="0FB78278" wp14:textId="77777777">
      <w:pPr>
        <w:pStyle w:val="a6"/>
        <w:ind w:leftChars="0"/>
      </w:pPr>
    </w:p>
    <w:p xmlns:wp14="http://schemas.microsoft.com/office/word/2010/wordml" w:rsidR="0052045F" w:rsidP="00A911CA" w:rsidRDefault="0052045F" w14:paraId="1FC39945" wp14:textId="77777777">
      <w:pPr>
        <w:pStyle w:val="a6"/>
        <w:ind w:leftChars="0"/>
      </w:pPr>
    </w:p>
    <w:p xmlns:wp14="http://schemas.microsoft.com/office/word/2010/wordml" w:rsidR="0052045F" w:rsidP="00A911CA" w:rsidRDefault="0052045F" w14:paraId="0562CB0E" wp14:textId="77777777">
      <w:pPr>
        <w:pStyle w:val="a6"/>
        <w:ind w:leftChars="0"/>
        <w:rPr>
          <w:rFonts w:hint="eastAsia"/>
        </w:rPr>
      </w:pPr>
      <w:r w:rsidR="0052045F">
        <w:drawing>
          <wp:inline xmlns:wp14="http://schemas.microsoft.com/office/word/2010/wordprocessingDrawing" wp14:editId="1BD6EA32" wp14:anchorId="0D3F3FC0">
            <wp:extent cx="5400040" cy="2204085"/>
            <wp:effectExtent l="0" t="0" r="0" b="5715"/>
            <wp:docPr id="863078002" name="図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 5"/>
                    <pic:cNvPicPr/>
                  </pic:nvPicPr>
                  <pic:blipFill>
                    <a:blip r:embed="Ra7a40fdb908647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04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xmlns:wp14="http://schemas.microsoft.com/office/word/2010/wordml" w:rsidRPr="00A911CA" w:rsidR="0052045F" w:rsidP="00A911CA" w:rsidRDefault="0052045F" w14:paraId="34CE0A41" wp14:textId="77777777">
      <w:pPr>
        <w:pStyle w:val="a6"/>
        <w:ind w:leftChars="0"/>
        <w:rPr>
          <w:rFonts w:hint="eastAsia"/>
        </w:rPr>
      </w:pPr>
      <w:r w:rsidR="0052045F">
        <w:drawing>
          <wp:inline xmlns:wp14="http://schemas.microsoft.com/office/word/2010/wordprocessingDrawing" wp14:editId="52DDF30A" wp14:anchorId="62891217">
            <wp:extent cx="5400040" cy="2104390"/>
            <wp:effectExtent l="0" t="0" r="0" b="0"/>
            <wp:docPr id="2136499652" name="図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 6"/>
                    <pic:cNvPicPr/>
                  </pic:nvPicPr>
                  <pic:blipFill>
                    <a:blip r:embed="R3d36b26223d24b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04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A911CA" w:rsidR="0052045F">
      <w:pgSz w:w="11906" w:h="16838" w:orient="portrait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D7373"/>
    <w:multiLevelType w:val="hybridMultilevel"/>
    <w:tmpl w:val="A22052F4"/>
    <w:lvl w:ilvl="0" w:tplc="0409000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 w15:restartNumberingAfterBreak="0">
    <w:nsid w:val="7D8C252B"/>
    <w:multiLevelType w:val="hybridMultilevel"/>
    <w:tmpl w:val="6F48A4E4"/>
    <w:lvl w:ilvl="0" w:tplc="04090001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plc="8020C896">
      <w:numFmt w:val="bullet"/>
      <w:lvlText w:val=""/>
      <w:lvlJc w:val="left"/>
      <w:pPr>
        <w:ind w:left="1212" w:hanging="372"/>
      </w:pPr>
      <w:rPr>
        <w:rFonts w:hint="default" w:ascii="Wingdings" w:hAnsi="Wingdings" w:eastAsiaTheme="minorEastAsia" w:cstheme="minorBidi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hint="default" w:ascii="Wingdings" w:hAnsi="Wingdings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hint="default" w:ascii="Wingdings" w:hAnsi="Wingdings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6AA"/>
    <w:rsid w:val="001C0A3F"/>
    <w:rsid w:val="004A0133"/>
    <w:rsid w:val="0052045F"/>
    <w:rsid w:val="00727A44"/>
    <w:rsid w:val="0082113D"/>
    <w:rsid w:val="0087052F"/>
    <w:rsid w:val="008769F2"/>
    <w:rsid w:val="00A911CA"/>
    <w:rsid w:val="00C70F8F"/>
    <w:rsid w:val="00E80358"/>
    <w:rsid w:val="00E85C2B"/>
    <w:rsid w:val="00F30DF3"/>
    <w:rsid w:val="00F366AA"/>
    <w:rsid w:val="00F8379F"/>
    <w:rsid w:val="1F296588"/>
    <w:rsid w:val="204CD671"/>
    <w:rsid w:val="7865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CF16A9"/>
  <w15:chartTrackingRefBased/>
  <w15:docId w15:val="{785CBA79-86D9-4CBD-8ABC-9B27646BFA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Theme="minorEastAs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a" w:default="1">
    <w:name w:val="Normal"/>
    <w:qFormat/>
    <w:pPr>
      <w:widowControl w:val="0"/>
      <w:jc w:val="both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66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113D"/>
    <w:rPr>
      <w:rFonts w:asciiTheme="majorHAnsi" w:hAnsiTheme="majorHAnsi" w:eastAsiaTheme="majorEastAsia" w:cstheme="majorBidi"/>
      <w:sz w:val="18"/>
      <w:szCs w:val="18"/>
    </w:rPr>
  </w:style>
  <w:style w:type="character" w:styleId="a5" w:customStyle="1">
    <w:name w:val="吹き出し (文字)"/>
    <w:basedOn w:val="a0"/>
    <w:link w:val="a4"/>
    <w:uiPriority w:val="99"/>
    <w:semiHidden/>
    <w:rsid w:val="0082113D"/>
    <w:rPr>
      <w:rFonts w:asciiTheme="majorHAnsi" w:hAnsiTheme="majorHAnsi" w:eastAsiaTheme="majorEastAsia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769F2"/>
    <w:pPr>
      <w:ind w:left="840" w:leftChars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forms.office.com/Pages/AnalysisPage.aspx?AnalyzerToken=AO4sZ8tPPNCEym6dKIuPr5lCplKyk53y&amp;id=hrwyq_ISOEuyYsV3WYLiQe9EjO8gTvdJlqOU_fja3TdUMTZBWVdPR0paNEZZSzM0WUg5U05WV1pTVS4u" TargetMode="External" Id="rId6" /><Relationship Type="http://schemas.openxmlformats.org/officeDocument/2006/relationships/fontTable" Target="fontTable.xml" Id="rId11" /><Relationship Type="http://schemas.openxmlformats.org/officeDocument/2006/relationships/customXml" Target="../customXml/item3.xml" Id="rId15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14" /><Relationship Type="http://schemas.openxmlformats.org/officeDocument/2006/relationships/image" Target="/media/image2.jpg" Id="R9ea57fe66e0a4b19" /><Relationship Type="http://schemas.openxmlformats.org/officeDocument/2006/relationships/image" Target="/media/image5.png" Id="R440f09fdcbe74d5f" /><Relationship Type="http://schemas.openxmlformats.org/officeDocument/2006/relationships/image" Target="/media/image6.png" Id="R85c10310688147ee" /><Relationship Type="http://schemas.openxmlformats.org/officeDocument/2006/relationships/image" Target="/media/image7.png" Id="Ra7a40fdb90864727" /><Relationship Type="http://schemas.openxmlformats.org/officeDocument/2006/relationships/image" Target="/media/image8.png" Id="R3d36b26223d24b3c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91839AF24BE2A4CAD9F8486243C0D00" ma:contentTypeVersion="7" ma:contentTypeDescription="Luo uusi asiakirja." ma:contentTypeScope="" ma:versionID="aa9a60acb2d0f841658887d7224ef006">
  <xsd:schema xmlns:xsd="http://www.w3.org/2001/XMLSchema" xmlns:xs="http://www.w3.org/2001/XMLSchema" xmlns:p="http://schemas.microsoft.com/office/2006/metadata/properties" xmlns:ns2="a0101395-b107-4bcc-9c9c-d645d23c41e8" xmlns:ns3="7143ce1d-a74c-4b84-a53c-94bde8dfc838" targetNamespace="http://schemas.microsoft.com/office/2006/metadata/properties" ma:root="true" ma:fieldsID="77017081b37ad967a7e2c599b4863cbc" ns2:_="" ns3:_="">
    <xsd:import namespace="a0101395-b107-4bcc-9c9c-d645d23c41e8"/>
    <xsd:import namespace="7143ce1d-a74c-4b84-a53c-94bde8dfc8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101395-b107-4bcc-9c9c-d645d23c41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3ce1d-a74c-4b84-a53c-94bde8dfc8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736050-318D-46C0-80E2-9A041EC87FE2}"/>
</file>

<file path=customXml/itemProps2.xml><?xml version="1.0" encoding="utf-8"?>
<ds:datastoreItem xmlns:ds="http://schemas.openxmlformats.org/officeDocument/2006/customXml" ds:itemID="{4D380B4B-EBBD-47B8-89B2-F5F566B711C7}"/>
</file>

<file path=customXml/itemProps3.xml><?xml version="1.0" encoding="utf-8"?>
<ds:datastoreItem xmlns:ds="http://schemas.openxmlformats.org/officeDocument/2006/customXml" ds:itemID="{7587CDD1-0087-4EE1-A9FD-CB4B16DA49A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Okada Satsuki</dc:creator>
  <cp:keywords/>
  <dc:description/>
  <cp:lastModifiedBy>Okada Satsuki</cp:lastModifiedBy>
  <cp:revision>5</cp:revision>
  <dcterms:created xsi:type="dcterms:W3CDTF">2020-02-04T09:30:00Z</dcterms:created>
  <dcterms:modified xsi:type="dcterms:W3CDTF">2020-03-06T08:10:06Z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0x010100091839AF24BE2A4CAD9F8486243C0D00</vt:lpwstr>
  </property>
</Properties>
</file>